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822" w:rsidRPr="00A54822" w:rsidRDefault="00A54822" w:rsidP="00A548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4822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Принято    </w:t>
      </w:r>
      <w:r w:rsidRPr="00A548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«</w:t>
      </w:r>
      <w:r w:rsidRPr="00A54822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Утверждаю» </w:t>
      </w:r>
      <w:r w:rsidRPr="00A5482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A5482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Pr="00A54822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gramStart"/>
      <w:r w:rsidRPr="00A54822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A54822">
        <w:rPr>
          <w:rFonts w:ascii="Times New Roman" w:eastAsia="Times New Roman" w:hAnsi="Times New Roman" w:cs="Times New Roman"/>
          <w:sz w:val="24"/>
          <w:szCs w:val="24"/>
        </w:rPr>
        <w:t>овете</w:t>
      </w:r>
      <w:proofErr w:type="spellEnd"/>
      <w:r w:rsidRPr="00A54822">
        <w:rPr>
          <w:rFonts w:ascii="Times New Roman" w:eastAsia="Times New Roman" w:hAnsi="Times New Roman" w:cs="Times New Roman"/>
          <w:sz w:val="24"/>
          <w:szCs w:val="24"/>
        </w:rPr>
        <w:t xml:space="preserve"> школы                                                             директор МБОУ «СОШ № 22»</w:t>
      </w:r>
      <w:r w:rsidRPr="00A54822">
        <w:rPr>
          <w:rFonts w:ascii="Times New Roman" w:eastAsia="Times New Roman" w:hAnsi="Times New Roman" w:cs="Times New Roman"/>
          <w:sz w:val="24"/>
          <w:szCs w:val="24"/>
        </w:rPr>
        <w:br/>
        <w:t>протокол № 5                                                                          ______________/М.Я.Салихов/</w:t>
      </w:r>
      <w:r w:rsidRPr="00A54822">
        <w:rPr>
          <w:rFonts w:ascii="Helvetica, sans-serif" w:eastAsia="Times New Roman" w:hAnsi="Helvetica, sans-serif" w:cs="Times New Roman"/>
          <w:sz w:val="24"/>
          <w:szCs w:val="24"/>
        </w:rPr>
        <w:br/>
      </w:r>
      <w:r w:rsidRPr="00A54822">
        <w:rPr>
          <w:rFonts w:ascii="Times New Roman" w:eastAsia="Times New Roman" w:hAnsi="Times New Roman" w:cs="Times New Roman"/>
          <w:sz w:val="24"/>
          <w:szCs w:val="24"/>
        </w:rPr>
        <w:t xml:space="preserve">от «14» октября 2024г                                                            Введено в действие приказом                       </w:t>
      </w:r>
      <w:r w:rsidRPr="00A54822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Согласовано </w:t>
      </w:r>
      <w:r w:rsidRPr="00A548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№ 365-ОД от «14»октября 2024г             </w:t>
      </w:r>
      <w:r w:rsidRPr="00A54822">
        <w:rPr>
          <w:rFonts w:ascii="Times New Roman" w:eastAsia="Times New Roman" w:hAnsi="Times New Roman" w:cs="Times New Roman"/>
          <w:sz w:val="24"/>
          <w:szCs w:val="24"/>
        </w:rPr>
        <w:br/>
        <w:t xml:space="preserve">председатель профкома                                                                                              </w:t>
      </w:r>
      <w:r w:rsidRPr="00A54822">
        <w:rPr>
          <w:rFonts w:ascii="Times New Roman" w:eastAsia="Times New Roman" w:hAnsi="Times New Roman" w:cs="Times New Roman"/>
          <w:b/>
          <w:sz w:val="24"/>
          <w:szCs w:val="24"/>
        </w:rPr>
        <w:t>_____________/</w:t>
      </w:r>
      <w:r w:rsidRPr="00A54822">
        <w:rPr>
          <w:rFonts w:ascii="Times New Roman" w:eastAsia="Times New Roman" w:hAnsi="Times New Roman" w:cs="Times New Roman"/>
          <w:sz w:val="24"/>
          <w:szCs w:val="24"/>
        </w:rPr>
        <w:t>О.Ю.Федорова/</w:t>
      </w:r>
    </w:p>
    <w:p w:rsidR="00A57FE8" w:rsidRDefault="00A57FE8" w:rsidP="00A57FE8">
      <w:pPr>
        <w:tabs>
          <w:tab w:val="left" w:pos="3872"/>
        </w:tabs>
        <w:rPr>
          <w:b/>
        </w:rPr>
      </w:pPr>
      <w:r>
        <w:tab/>
      </w:r>
    </w:p>
    <w:p w:rsidR="00A57FE8" w:rsidRDefault="00A57FE8" w:rsidP="00A57FE8">
      <w:pPr>
        <w:pStyle w:val="a4"/>
        <w:jc w:val="right"/>
        <w:rPr>
          <w:b w:val="0"/>
        </w:rPr>
      </w:pPr>
    </w:p>
    <w:p w:rsidR="00A57FE8" w:rsidRDefault="00A57FE8" w:rsidP="00A57FE8">
      <w:pPr>
        <w:pStyle w:val="a4"/>
        <w:jc w:val="right"/>
        <w:rPr>
          <w:b w:val="0"/>
        </w:rPr>
      </w:pPr>
    </w:p>
    <w:p w:rsidR="00A57FE8" w:rsidRDefault="00A57FE8" w:rsidP="00A57FE8">
      <w:pPr>
        <w:pStyle w:val="a4"/>
        <w:jc w:val="right"/>
        <w:rPr>
          <w:b w:val="0"/>
        </w:rPr>
      </w:pPr>
    </w:p>
    <w:p w:rsidR="00A57FE8" w:rsidRDefault="00A57FE8" w:rsidP="00A57FE8">
      <w:pPr>
        <w:pStyle w:val="a4"/>
        <w:jc w:val="right"/>
        <w:rPr>
          <w:b w:val="0"/>
        </w:rPr>
      </w:pPr>
    </w:p>
    <w:p w:rsidR="00A57FE8" w:rsidRDefault="00A57FE8" w:rsidP="00A57FE8">
      <w:pPr>
        <w:pStyle w:val="a4"/>
        <w:jc w:val="right"/>
        <w:rPr>
          <w:b w:val="0"/>
        </w:rPr>
      </w:pPr>
    </w:p>
    <w:p w:rsidR="00A57FE8" w:rsidRDefault="00A57FE8" w:rsidP="00A57FE8">
      <w:pPr>
        <w:pStyle w:val="a4"/>
        <w:jc w:val="right"/>
        <w:rPr>
          <w:b w:val="0"/>
        </w:rPr>
      </w:pPr>
      <w:r>
        <w:rPr>
          <w:b w:val="0"/>
        </w:rPr>
        <w:t xml:space="preserve">       </w:t>
      </w:r>
    </w:p>
    <w:p w:rsidR="00A57FE8" w:rsidRDefault="00A57FE8" w:rsidP="00A57FE8">
      <w:pPr>
        <w:pStyle w:val="a4"/>
        <w:rPr>
          <w:szCs w:val="32"/>
        </w:rPr>
      </w:pPr>
      <w:r>
        <w:rPr>
          <w:szCs w:val="32"/>
        </w:rPr>
        <w:t>ПОЛОЖЕНИЕ</w:t>
      </w:r>
    </w:p>
    <w:p w:rsidR="00A57FE8" w:rsidRDefault="00A57FE8" w:rsidP="00A57FE8">
      <w:pPr>
        <w:pStyle w:val="FR1"/>
        <w:ind w:right="-45"/>
        <w:jc w:val="center"/>
        <w:rPr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ответственных за энергосбережение в организациях, финансируемых за счет средств бюджета</w:t>
      </w:r>
    </w:p>
    <w:p w:rsidR="00A57FE8" w:rsidRDefault="00A57FE8" w:rsidP="00A57FE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муниципального бюджетного  общеобразовательного учреждения</w:t>
      </w:r>
    </w:p>
    <w:p w:rsidR="00A57FE8" w:rsidRDefault="00A57FE8" w:rsidP="00A57FE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«Средняя общеобразовательная школа № 22» </w:t>
      </w: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b/>
          <w:i/>
        </w:rPr>
      </w:pPr>
    </w:p>
    <w:p w:rsidR="00A57FE8" w:rsidRDefault="00A57FE8" w:rsidP="00A57FE8">
      <w:pPr>
        <w:pStyle w:val="FR1"/>
        <w:ind w:right="-4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Набережные Челны</w:t>
      </w:r>
    </w:p>
    <w:p w:rsidR="00A57FE8" w:rsidRPr="00A57FE8" w:rsidRDefault="00A57FE8" w:rsidP="00A57FE8">
      <w:pPr>
        <w:pStyle w:val="a3"/>
        <w:spacing w:after="240" w:afterAutospacing="0" w:line="360" w:lineRule="auto"/>
      </w:pPr>
      <w:r w:rsidRPr="00A57FE8">
        <w:lastRenderedPageBreak/>
        <w:t xml:space="preserve">1. Для организации работ по энергосбережению в бюджетных организациях назначается </w:t>
      </w:r>
      <w:proofErr w:type="gramStart"/>
      <w:r w:rsidRPr="00A57FE8">
        <w:t>ответственный</w:t>
      </w:r>
      <w:proofErr w:type="gramEnd"/>
      <w:r w:rsidRPr="00A57FE8">
        <w:t xml:space="preserve"> из числа штатных сотрудников. </w:t>
      </w:r>
      <w:r w:rsidRPr="00A57FE8">
        <w:br/>
        <w:t xml:space="preserve">2. Основными функциями </w:t>
      </w:r>
      <w:proofErr w:type="gramStart"/>
      <w:r w:rsidRPr="00A57FE8">
        <w:t>ответственных</w:t>
      </w:r>
      <w:proofErr w:type="gramEnd"/>
      <w:r w:rsidRPr="00A57FE8">
        <w:t xml:space="preserve"> за энергосбережение являются: </w:t>
      </w:r>
      <w:r w:rsidRPr="00A57FE8">
        <w:br/>
        <w:t xml:space="preserve">2.1. Разработка и контроль выполнения программных мероприятий, обеспечивающих рациональное использование и экономное расходование топливно-энергетических ресурсов (ТЭР) организациями. </w:t>
      </w:r>
      <w:r w:rsidRPr="00A57FE8">
        <w:br/>
        <w:t>2.2. Формирование и поддержка в организациях системы энергетического менеджмента</w:t>
      </w:r>
      <w:proofErr w:type="gramStart"/>
      <w:r w:rsidRPr="00A57FE8">
        <w:t>.</w:t>
      </w:r>
      <w:proofErr w:type="gramEnd"/>
      <w:r w:rsidRPr="00A57FE8">
        <w:t xml:space="preserve"> </w:t>
      </w:r>
      <w:proofErr w:type="gramStart"/>
      <w:r w:rsidRPr="00A57FE8">
        <w:t>к</w:t>
      </w:r>
      <w:proofErr w:type="gramEnd"/>
      <w:r w:rsidRPr="00A57FE8">
        <w:t xml:space="preserve">ак совокупности информационных, материальных, финансовых и организационных мер, направляемых на </w:t>
      </w:r>
      <w:proofErr w:type="spellStart"/>
      <w:r w:rsidRPr="00A57FE8">
        <w:t>энергоэффективное</w:t>
      </w:r>
      <w:proofErr w:type="spellEnd"/>
      <w:r w:rsidRPr="00A57FE8">
        <w:t xml:space="preserve"> управление процессами потребления и расходования ТЭР. </w:t>
      </w:r>
      <w:r w:rsidRPr="00A57FE8">
        <w:br/>
      </w:r>
      <w:r w:rsidRPr="00A57FE8">
        <w:rPr>
          <w:iCs/>
        </w:rPr>
        <w:t xml:space="preserve">3. </w:t>
      </w:r>
      <w:r w:rsidRPr="00A57FE8">
        <w:t xml:space="preserve">В своей деятельности </w:t>
      </w:r>
      <w:proofErr w:type="gramStart"/>
      <w:r w:rsidRPr="00A57FE8">
        <w:t>ответственный</w:t>
      </w:r>
      <w:proofErr w:type="gramEnd"/>
      <w:r w:rsidRPr="00A57FE8">
        <w:t xml:space="preserve"> руководствуется настоящим Положением и подчиняется руководителю организации. </w:t>
      </w:r>
      <w:r w:rsidRPr="00A57FE8">
        <w:br/>
        <w:t xml:space="preserve">4. Обязанности </w:t>
      </w:r>
      <w:proofErr w:type="gramStart"/>
      <w:r w:rsidRPr="00A57FE8">
        <w:t>ответственного</w:t>
      </w:r>
      <w:proofErr w:type="gramEnd"/>
      <w:r w:rsidRPr="00A57FE8">
        <w:t xml:space="preserve">: </w:t>
      </w:r>
      <w:r w:rsidRPr="00A57FE8">
        <w:br/>
        <w:t xml:space="preserve">4.1. Основные обязанности: </w:t>
      </w:r>
      <w:r w:rsidRPr="00A57FE8">
        <w:br/>
        <w:t xml:space="preserve">• организация работ по анализу потенциала по энергосбережению; </w:t>
      </w:r>
      <w:r w:rsidRPr="00A57FE8">
        <w:br/>
        <w:t xml:space="preserve">• организация разработки мероприятий по реализации Мероприятий по энергосбережению; </w:t>
      </w:r>
      <w:r w:rsidRPr="00A57FE8">
        <w:br/>
        <w:t xml:space="preserve">• координация взаимодействия подрядных организаций и технологических структур по определению потенциала и разработке мероприятий по энергосбережению; </w:t>
      </w:r>
      <w:r w:rsidRPr="00A57FE8">
        <w:br/>
        <w:t xml:space="preserve">и экспертиза технико-экономических расчетов энергосберегающих мероприятий; </w:t>
      </w:r>
      <w:r w:rsidRPr="00A57FE8">
        <w:br/>
        <w:t xml:space="preserve">• организация обучения персонала организации по вопросам рационального потребления ТЭР и энергосбережения; </w:t>
      </w:r>
      <w:r w:rsidRPr="00A57FE8">
        <w:br/>
        <w:t xml:space="preserve">• </w:t>
      </w:r>
      <w:proofErr w:type="gramStart"/>
      <w:r w:rsidRPr="00A57FE8">
        <w:t>организация работ по исполнению мероприятий по энергосбережению, формиро</w:t>
      </w:r>
      <w:r>
        <w:t>ванию и поддержки энергетического</w:t>
      </w:r>
      <w:r w:rsidRPr="00A57FE8">
        <w:rPr>
          <w:bCs/>
        </w:rPr>
        <w:t xml:space="preserve"> </w:t>
      </w:r>
      <w:r w:rsidRPr="00A57FE8">
        <w:t>менеджмент</w:t>
      </w:r>
      <w:r>
        <w:t xml:space="preserve">а; </w:t>
      </w:r>
      <w:r>
        <w:br/>
        <w:t>• мониторинг энергосберегаю</w:t>
      </w:r>
      <w:r w:rsidRPr="00A57FE8">
        <w:t xml:space="preserve">щего эффекта от внедрения мероприятий; </w:t>
      </w:r>
      <w:r w:rsidRPr="00A57FE8">
        <w:br/>
        <w:t xml:space="preserve">• взаимодействие с вышестоящей организацией по инициированию </w:t>
      </w:r>
      <w:proofErr w:type="spellStart"/>
      <w:r w:rsidRPr="00A57FE8">
        <w:t>пилотных</w:t>
      </w:r>
      <w:proofErr w:type="spellEnd"/>
      <w:r w:rsidRPr="00A57FE8">
        <w:t xml:space="preserve"> проектов и внедрению опытно-промышленных работ; </w:t>
      </w:r>
      <w:r w:rsidRPr="00A57FE8">
        <w:br/>
        <w:t xml:space="preserve">• рассмотрение и выдача заключений по рационализаторским и иным предложениям в области энергосбережения; </w:t>
      </w:r>
      <w:r w:rsidRPr="00A57FE8">
        <w:br/>
        <w:t xml:space="preserve">и своевременная подготовка и представление отчетной информации в вышестоящие организации. </w:t>
      </w:r>
      <w:r w:rsidRPr="00A57FE8">
        <w:br/>
        <w:t>4.2.</w:t>
      </w:r>
      <w:proofErr w:type="gramEnd"/>
      <w:r w:rsidRPr="00A57FE8">
        <w:t xml:space="preserve"> Обязанности, выполняемые совместно с производственными, </w:t>
      </w:r>
      <w:r w:rsidRPr="00A57FE8">
        <w:br/>
        <w:t>энергетическими и экономическими службами организации</w:t>
      </w:r>
      <w:r>
        <w:t xml:space="preserve"> </w:t>
      </w:r>
      <w:r>
        <w:br/>
        <w:t>4.2.1. Контроль за исполнение</w:t>
      </w:r>
      <w:r w:rsidRPr="00A57FE8">
        <w:t xml:space="preserve"> мероприятий по энергосбережению в организации, формирование и поддержка энергетического менеджмента. </w:t>
      </w:r>
      <w:r w:rsidRPr="00A57FE8">
        <w:br/>
      </w:r>
      <w:r w:rsidRPr="00A57FE8">
        <w:lastRenderedPageBreak/>
        <w:t>4.2.2. Взаимодействие с энергетич</w:t>
      </w:r>
      <w:r>
        <w:t xml:space="preserve">ескими службами организации: </w:t>
      </w:r>
      <w:r>
        <w:br/>
        <w:t xml:space="preserve">- </w:t>
      </w:r>
      <w:r w:rsidRPr="00A57FE8">
        <w:t>по внедрению методик, инстру</w:t>
      </w:r>
      <w:r>
        <w:t xml:space="preserve">кций, положений и стандартов; </w:t>
      </w:r>
      <w:r>
        <w:br/>
      </w:r>
      <w:r w:rsidRPr="00A57FE8">
        <w:t xml:space="preserve"> </w:t>
      </w:r>
      <w:r>
        <w:t xml:space="preserve">- </w:t>
      </w:r>
      <w:r w:rsidRPr="00A57FE8">
        <w:t>по выбору подрядчиков для проведения работ по опреде</w:t>
      </w:r>
      <w:r>
        <w:t>лению потенциала по энергосбережению</w:t>
      </w:r>
      <w:r w:rsidRPr="00A57FE8">
        <w:br/>
      </w:r>
      <w:r>
        <w:t>-</w:t>
      </w:r>
      <w:r w:rsidRPr="00A57FE8">
        <w:t xml:space="preserve"> по внедрению технологий энергосберегающих решений в нефтедобыче; </w:t>
      </w:r>
      <w:r w:rsidRPr="00A57FE8">
        <w:br/>
      </w:r>
      <w:r>
        <w:t>-</w:t>
      </w:r>
      <w:r w:rsidRPr="00A57FE8">
        <w:t xml:space="preserve"> по экспертизе мероприятий по энергосбережению; </w:t>
      </w:r>
      <w:r w:rsidRPr="00A57FE8">
        <w:br/>
      </w:r>
      <w:r>
        <w:t>-</w:t>
      </w:r>
      <w:r w:rsidRPr="00A57FE8">
        <w:t xml:space="preserve"> по принятию решения о внедрении мероприятий по энергосбережению; </w:t>
      </w:r>
      <w:r w:rsidRPr="00A57FE8">
        <w:br/>
        <w:t xml:space="preserve">4.3. Контакты </w:t>
      </w:r>
      <w:r w:rsidRPr="00A57FE8">
        <w:br/>
      </w:r>
      <w:proofErr w:type="spellStart"/>
      <w:r w:rsidRPr="00A57FE8">
        <w:t>Энергоснабжающие</w:t>
      </w:r>
      <w:proofErr w:type="spellEnd"/>
      <w:r w:rsidRPr="00A57FE8">
        <w:t xml:space="preserve"> организации (договора на поставку энергоносителей), надзирающие и регулирую</w:t>
      </w:r>
      <w:r>
        <w:t>щие органы, проектные институты</w:t>
      </w:r>
      <w:r w:rsidRPr="00A57FE8">
        <w:t xml:space="preserve">, инжиниринговые и консалтинговые фирмы, заводы изготовители оборудования ТЭК. </w:t>
      </w:r>
      <w:r w:rsidRPr="00A57FE8">
        <w:br/>
        <w:t xml:space="preserve">4.4. Процесс принятия решений. </w:t>
      </w:r>
      <w:r w:rsidRPr="00A57FE8">
        <w:br/>
        <w:t xml:space="preserve">При выполнении обязанностей руководствуется: </w:t>
      </w:r>
      <w:r w:rsidRPr="00A57FE8">
        <w:br/>
      </w:r>
      <w:r>
        <w:t>-</w:t>
      </w:r>
      <w:r w:rsidRPr="00A57FE8">
        <w:t xml:space="preserve"> действующим законодательством РФ, приказами и указаниями Министерства энергетики РФ; </w:t>
      </w:r>
      <w:r w:rsidRPr="00A57FE8">
        <w:br/>
      </w:r>
      <w:r>
        <w:t>-</w:t>
      </w:r>
      <w:r w:rsidRPr="00A57FE8">
        <w:t xml:space="preserve"> Уставом организации, приказами, указаниями и распоряжениями руководства организации; </w:t>
      </w:r>
      <w:r w:rsidRPr="00A57FE8">
        <w:br/>
      </w:r>
      <w:r>
        <w:t>-</w:t>
      </w:r>
      <w:r w:rsidRPr="00A57FE8">
        <w:t xml:space="preserve"> Правилами внутреннего трудового распорядка, Основными положениями об организации работы по охране труда; </w:t>
      </w:r>
      <w:r w:rsidRPr="00A57FE8">
        <w:br/>
      </w:r>
      <w:r>
        <w:t>-</w:t>
      </w:r>
      <w:r w:rsidRPr="00A57FE8">
        <w:t xml:space="preserve"> Правилами и нормами промышленной и пожарной безопасности, промышленной санитарии и охраны труда; </w:t>
      </w:r>
      <w:r w:rsidRPr="00A57FE8">
        <w:br/>
      </w:r>
      <w:r>
        <w:t>-</w:t>
      </w:r>
      <w:r w:rsidRPr="00A57FE8">
        <w:t xml:space="preserve"> Правилами технической эксплуатации, Правилами устройства энергоустановок, настоящим положением, должностной инструкцией, иными локальными нормативными актами организации. </w:t>
      </w:r>
      <w:r w:rsidRPr="00A57FE8">
        <w:br/>
      </w:r>
      <w:r w:rsidRPr="00A57FE8">
        <w:rPr>
          <w:iCs/>
        </w:rPr>
        <w:t xml:space="preserve">5. </w:t>
      </w:r>
      <w:r w:rsidRPr="00A57FE8">
        <w:t xml:space="preserve">Права и ответственность.                                                                                                                                    5.1. </w:t>
      </w:r>
      <w:proofErr w:type="gramStart"/>
      <w:r w:rsidRPr="00A57FE8">
        <w:t xml:space="preserve">Имеет право в установленном порядке: </w:t>
      </w:r>
      <w:r w:rsidRPr="00A57FE8">
        <w:br/>
      </w:r>
      <w:r>
        <w:t>-</w:t>
      </w:r>
      <w:r w:rsidRPr="00A57FE8">
        <w:t xml:space="preserve"> представлять свою организацию в других предприятиях и ведомствах по вопросам энергосбережения; </w:t>
      </w:r>
      <w:r w:rsidRPr="00A57FE8">
        <w:br/>
      </w:r>
      <w:r>
        <w:t>-</w:t>
      </w:r>
      <w:r w:rsidRPr="00A57FE8">
        <w:t xml:space="preserve"> давать рекомендации энергетическим службам по вопросам эксплуатации и ремонта электротехнического и теплоэнергетического оборудования, повышения эффективности его работы по безопасному ведению работ в энергохозяйстве, представлять руководству организации предложения о поощрении либо наказании персонала организации за организацию деятельности по энергосбережению;</w:t>
      </w:r>
      <w:proofErr w:type="gramEnd"/>
      <w:r w:rsidRPr="00A57FE8">
        <w:t xml:space="preserve"> </w:t>
      </w:r>
      <w:r w:rsidRPr="00A57FE8">
        <w:br/>
      </w:r>
      <w:r>
        <w:t>-</w:t>
      </w:r>
      <w:r w:rsidRPr="00A57FE8">
        <w:t xml:space="preserve"> организовывать работу с подрядными организациями по вопросам энергосбережения</w:t>
      </w:r>
      <w:proofErr w:type="gramStart"/>
      <w:r w:rsidRPr="00A57FE8">
        <w:t>.</w:t>
      </w:r>
      <w:proofErr w:type="gramEnd"/>
      <w:r w:rsidRPr="00A57FE8">
        <w:t xml:space="preserve"> </w:t>
      </w:r>
      <w:r w:rsidRPr="00A57FE8">
        <w:br/>
      </w:r>
      <w:proofErr w:type="gramStart"/>
      <w:r w:rsidRPr="00A57FE8">
        <w:rPr>
          <w:bCs/>
        </w:rPr>
        <w:t>и</w:t>
      </w:r>
      <w:proofErr w:type="gramEnd"/>
      <w:r w:rsidRPr="00A57FE8">
        <w:rPr>
          <w:bCs/>
        </w:rPr>
        <w:t xml:space="preserve"> </w:t>
      </w:r>
      <w:r w:rsidRPr="00A57FE8">
        <w:t xml:space="preserve">осуществлять экспресс-аудит и корректировку разработанной нормативной и </w:t>
      </w:r>
      <w:r w:rsidRPr="00A57FE8">
        <w:lastRenderedPageBreak/>
        <w:t xml:space="preserve">технической документации в части энергосбережения. </w:t>
      </w:r>
      <w:r w:rsidRPr="00A57FE8">
        <w:br/>
      </w:r>
      <w:r>
        <w:t>-</w:t>
      </w:r>
      <w:r w:rsidRPr="00A57FE8">
        <w:t xml:space="preserve"> организовывать технические совещания и семинары с привлечением специалистов специа</w:t>
      </w:r>
      <w:r>
        <w:t xml:space="preserve">лизированных организаций. </w:t>
      </w:r>
      <w:r>
        <w:br/>
        <w:t>5.2. Н</w:t>
      </w:r>
      <w:r w:rsidRPr="00A57FE8">
        <w:t xml:space="preserve">есет ответственность за: </w:t>
      </w:r>
      <w:r w:rsidRPr="00A57FE8">
        <w:br/>
      </w:r>
      <w:r w:rsidRPr="00A57FE8">
        <w:rPr>
          <w:bCs/>
        </w:rPr>
        <w:t xml:space="preserve">и </w:t>
      </w:r>
      <w:r w:rsidRPr="00A57FE8">
        <w:t xml:space="preserve">невыполнение обязанностей, возложенных настоящим должностной инструкцией; </w:t>
      </w:r>
      <w:r w:rsidRPr="00A57FE8">
        <w:br/>
      </w:r>
      <w:r>
        <w:t>-</w:t>
      </w:r>
      <w:r w:rsidRPr="00A57FE8">
        <w:t xml:space="preserve"> невыполнение приказов и указаний по организации, а так же планов и программ по энергосбережению; </w:t>
      </w:r>
      <w:r w:rsidRPr="00A57FE8">
        <w:br/>
      </w:r>
      <w:r>
        <w:t>-</w:t>
      </w:r>
      <w:r w:rsidRPr="00A57FE8">
        <w:t xml:space="preserve"> нарушение законодательства о труде, правил и норм по охране труда; </w:t>
      </w:r>
      <w:r w:rsidRPr="00A57FE8">
        <w:br/>
      </w:r>
      <w:r>
        <w:t>-</w:t>
      </w:r>
      <w:r w:rsidRPr="00A57FE8">
        <w:t xml:space="preserve"> невыполнение предписаний работников вышестоящих организаций, органов Государственного надзора и технических инспекторов Гострудинспекции; </w:t>
      </w:r>
      <w:r w:rsidRPr="00A57FE8">
        <w:br/>
      </w:r>
      <w:r>
        <w:t>-</w:t>
      </w:r>
      <w:r w:rsidRPr="00A57FE8">
        <w:t xml:space="preserve"> соблюдение техники безопасности, пожарной безопасности на объектах организации</w:t>
      </w:r>
      <w:proofErr w:type="gramStart"/>
      <w:r w:rsidRPr="00A57FE8">
        <w:t>.</w:t>
      </w:r>
      <w:proofErr w:type="gramEnd"/>
      <w:r w:rsidRPr="00A57FE8">
        <w:t xml:space="preserve"> </w:t>
      </w:r>
      <w:r w:rsidRPr="00A57FE8">
        <w:br/>
      </w:r>
      <w:r>
        <w:t>-</w:t>
      </w:r>
      <w:r w:rsidRPr="00A57FE8">
        <w:t xml:space="preserve"> </w:t>
      </w:r>
      <w:proofErr w:type="gramStart"/>
      <w:r w:rsidRPr="00A57FE8">
        <w:t>ф</w:t>
      </w:r>
      <w:proofErr w:type="gramEnd"/>
      <w:r w:rsidRPr="00A57FE8">
        <w:t xml:space="preserve">ормирование бизнес планов и контроль финансовых расходов в соответствии с утвержденным бюджетом на энергосбережение; </w:t>
      </w:r>
      <w:r w:rsidRPr="00A57FE8">
        <w:br/>
      </w:r>
      <w:r>
        <w:t>-</w:t>
      </w:r>
      <w:r w:rsidRPr="00A57FE8">
        <w:t xml:space="preserve"> нарушение правил внутреннего трудового распорядка; </w:t>
      </w:r>
      <w:r w:rsidRPr="00A57FE8">
        <w:br/>
      </w:r>
      <w:r>
        <w:rPr>
          <w:bCs/>
        </w:rPr>
        <w:t>-</w:t>
      </w:r>
      <w:r w:rsidRPr="00A57FE8">
        <w:rPr>
          <w:bCs/>
        </w:rPr>
        <w:t xml:space="preserve"> </w:t>
      </w:r>
      <w:r w:rsidRPr="00A57FE8">
        <w:t xml:space="preserve">разглашение конфиденциальной информации и коммерческой тайны организации; </w:t>
      </w:r>
      <w:r w:rsidRPr="00A57FE8">
        <w:br/>
      </w:r>
      <w:r>
        <w:t>6</w:t>
      </w:r>
      <w:r w:rsidRPr="00A57FE8">
        <w:t xml:space="preserve">. Должностные характеристики. </w:t>
      </w:r>
      <w:r w:rsidRPr="00A57FE8">
        <w:br/>
        <w:t xml:space="preserve">Назначается на занимаемую должность и освобождается от нее приказом руководителя организации по представлению технического руководителя. </w:t>
      </w:r>
      <w:r w:rsidRPr="00A57FE8">
        <w:br/>
        <w:t xml:space="preserve">Образование: высшее профессиональное </w:t>
      </w:r>
      <w:r w:rsidRPr="00A57FE8">
        <w:br/>
        <w:t xml:space="preserve">Опыт работы: па инженерно-технических и руководящих должностях не менее 5 лет. </w:t>
      </w:r>
      <w:r w:rsidRPr="00A57FE8">
        <w:br/>
        <w:t xml:space="preserve">Знание языков: не требуется. </w:t>
      </w:r>
      <w:r w:rsidRPr="00A57FE8">
        <w:br/>
        <w:t xml:space="preserve">Знание компьютера: Все стандартные продукты </w:t>
      </w:r>
      <w:r>
        <w:rPr>
          <w:lang w:val="en-US"/>
        </w:rPr>
        <w:t>Microsoft</w:t>
      </w:r>
      <w:r w:rsidRPr="00446BA9">
        <w:t>,</w:t>
      </w:r>
      <w:r w:rsidRPr="00A57FE8">
        <w:t xml:space="preserve"> </w:t>
      </w:r>
      <w:r>
        <w:rPr>
          <w:lang w:val="en-US"/>
        </w:rPr>
        <w:t>Internet</w:t>
      </w:r>
      <w:r w:rsidRPr="00A57FE8">
        <w:t xml:space="preserve"> </w:t>
      </w:r>
      <w:r>
        <w:rPr>
          <w:lang w:val="en-US"/>
        </w:rPr>
        <w:t>Explorer</w:t>
      </w:r>
      <w:r w:rsidRPr="00A57FE8">
        <w:t xml:space="preserve">. </w:t>
      </w:r>
      <w:r w:rsidRPr="00A57FE8">
        <w:br/>
        <w:t xml:space="preserve">7. Особые требования. </w:t>
      </w:r>
    </w:p>
    <w:p w:rsidR="00A57FE8" w:rsidRPr="00A57FE8" w:rsidRDefault="00A57FE8" w:rsidP="00A57FE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4361"/>
      </w:tblGrid>
      <w:tr w:rsidR="00A57FE8" w:rsidRPr="00A57FE8" w:rsidTr="00A57F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FE8" w:rsidRPr="00A57FE8" w:rsidRDefault="00A57FE8" w:rsidP="00A57FE8">
            <w:pPr>
              <w:pStyle w:val="a3"/>
              <w:spacing w:after="240" w:afterAutospacing="0" w:line="360" w:lineRule="auto"/>
            </w:pPr>
            <w:r w:rsidRPr="00A57FE8">
              <w:t xml:space="preserve">Критерии 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FE8" w:rsidRPr="00A57FE8" w:rsidRDefault="00A57FE8" w:rsidP="00A57FE8">
            <w:pPr>
              <w:pStyle w:val="a3"/>
              <w:spacing w:after="240" w:afterAutospacing="0" w:line="360" w:lineRule="auto"/>
            </w:pPr>
            <w:r w:rsidRPr="00A57FE8">
              <w:t xml:space="preserve">Уровень </w:t>
            </w:r>
          </w:p>
        </w:tc>
      </w:tr>
      <w:tr w:rsidR="00A57FE8" w:rsidRPr="00A57FE8" w:rsidTr="00A57F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FE8" w:rsidRPr="00A57FE8" w:rsidRDefault="00A57FE8" w:rsidP="00A57FE8">
            <w:pPr>
              <w:pStyle w:val="a3"/>
              <w:spacing w:after="240" w:afterAutospacing="0" w:line="360" w:lineRule="auto"/>
            </w:pPr>
            <w:r w:rsidRPr="00A57FE8">
              <w:t xml:space="preserve">Профессиональная мобильность 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FE8" w:rsidRPr="00A57FE8" w:rsidRDefault="00A57FE8" w:rsidP="00A57FE8">
            <w:pPr>
              <w:pStyle w:val="a3"/>
              <w:spacing w:after="240" w:afterAutospacing="0" w:line="360" w:lineRule="auto"/>
            </w:pPr>
            <w:r w:rsidRPr="00A57FE8">
              <w:t xml:space="preserve">Высокий </w:t>
            </w:r>
          </w:p>
        </w:tc>
      </w:tr>
      <w:tr w:rsidR="00A57FE8" w:rsidRPr="00A57FE8" w:rsidTr="00A57F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FE8" w:rsidRPr="00A57FE8" w:rsidRDefault="00A57FE8" w:rsidP="00A57FE8">
            <w:pPr>
              <w:pStyle w:val="a3"/>
              <w:spacing w:after="240" w:afterAutospacing="0" w:line="360" w:lineRule="auto"/>
            </w:pPr>
            <w:r w:rsidRPr="00A57FE8">
              <w:t xml:space="preserve">Коммуникабельность 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FE8" w:rsidRPr="00A57FE8" w:rsidRDefault="00A57FE8" w:rsidP="00A57FE8">
            <w:pPr>
              <w:pStyle w:val="a3"/>
              <w:spacing w:after="240" w:afterAutospacing="0" w:line="360" w:lineRule="auto"/>
            </w:pPr>
            <w:r w:rsidRPr="00A57FE8">
              <w:t xml:space="preserve">Высокий </w:t>
            </w:r>
          </w:p>
        </w:tc>
      </w:tr>
      <w:tr w:rsidR="00A57FE8" w:rsidRPr="00A57FE8" w:rsidTr="00A57F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FE8" w:rsidRPr="00A57FE8" w:rsidRDefault="00A57FE8" w:rsidP="00A57FE8">
            <w:pPr>
              <w:pStyle w:val="a3"/>
              <w:spacing w:after="240" w:afterAutospacing="0" w:line="360" w:lineRule="auto"/>
            </w:pPr>
            <w:r w:rsidRPr="00A57FE8">
              <w:t xml:space="preserve">Работа в команде 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FE8" w:rsidRPr="00A57FE8" w:rsidRDefault="00A57FE8" w:rsidP="00A57FE8">
            <w:pPr>
              <w:pStyle w:val="a3"/>
              <w:spacing w:after="240" w:afterAutospacing="0" w:line="360" w:lineRule="auto"/>
            </w:pPr>
            <w:r w:rsidRPr="00A57FE8">
              <w:t xml:space="preserve">Высокий </w:t>
            </w:r>
          </w:p>
        </w:tc>
      </w:tr>
    </w:tbl>
    <w:p w:rsidR="00A57FE8" w:rsidRPr="00A57FE8" w:rsidRDefault="00A57FE8" w:rsidP="00A57FE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7FE8" w:rsidRPr="00A57FE8" w:rsidRDefault="00A57FE8" w:rsidP="00A57FE8">
      <w:pPr>
        <w:pStyle w:val="a3"/>
        <w:spacing w:after="240" w:afterAutospacing="0" w:line="360" w:lineRule="auto"/>
      </w:pPr>
    </w:p>
    <w:sectPr w:rsidR="00A57FE8" w:rsidRPr="00A57FE8" w:rsidSect="00E04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7FE8"/>
    <w:rsid w:val="00446BA9"/>
    <w:rsid w:val="00771886"/>
    <w:rsid w:val="00A54822"/>
    <w:rsid w:val="00A57FE8"/>
    <w:rsid w:val="00E0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F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A57FE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5">
    <w:name w:val="Название Знак"/>
    <w:basedOn w:val="a0"/>
    <w:link w:val="a4"/>
    <w:uiPriority w:val="99"/>
    <w:rsid w:val="00A57FE8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FR1">
    <w:name w:val="FR1"/>
    <w:uiPriority w:val="99"/>
    <w:semiHidden/>
    <w:rsid w:val="00A57F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6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B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978</Words>
  <Characters>5576</Characters>
  <Application>Microsoft Office Word</Application>
  <DocSecurity>0</DocSecurity>
  <Lines>46</Lines>
  <Paragraphs>13</Paragraphs>
  <ScaleCrop>false</ScaleCrop>
  <Company/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ученик</cp:lastModifiedBy>
  <cp:revision>2</cp:revision>
  <cp:lastPrinted>2019-10-25T05:49:00Z</cp:lastPrinted>
  <dcterms:created xsi:type="dcterms:W3CDTF">2024-10-16T13:56:00Z</dcterms:created>
  <dcterms:modified xsi:type="dcterms:W3CDTF">2024-10-16T13:56:00Z</dcterms:modified>
</cp:coreProperties>
</file>